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Newsom Mikella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SOUTH PLAINS FINANCIAL,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SPFI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Risk Officer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3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2,055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8,445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14,237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restricted stock units that may be settled only by delivery of an equal number of shares of common stock and which are subject to vesting and forfeiture conditions.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by the South Plains Financial, Inc. Employee Stock Ownership Plan ("ESOP") and allocated to the Reporting Person's account.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the Reporting Person's account under the City Bank 401(k)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Mikella D. Newsom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02/18/2022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5278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2022-02-18T18:22:44Z</dcterms:created>
  <dcterms:modified xsi:type="dcterms:W3CDTF">2022-02-18T18:22:44Z</dcterms:modified>
</cp:coreProperties>
</file>