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0001775195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Plains Financial,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5219 City Bank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Lubbock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79407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806-792-7101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Curtis C. Griffith</w:t>
      </w:r>
    </w:p>
    <w:p>
      <w:pPr>
        <w:spacing w:after="0" w:line="44" w:lineRule="exact"/>
        <w:rPr>
          <w:sz w:val="24"/>
          <w:szCs w:val="24"/>
          <w:color w:val="auto"/>
        </w:rPr>
      </w:pPr>
    </w:p>
    <w:p>
      <w:pPr>
        <w:sectPr>
          <w:pgSz w:w="11900" w:h="16838" w:orient="portrait"/>
          <w:cols w:equalWidth="0" w:num="2">
            <w:col w:w="7200" w:space="720"/>
            <w:col w:w="3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 - 6th 30000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855000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16482279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18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r>
      <w:tr>
        <w:trPr>
          <w:trHeight w:val="286"/>
        </w:trPr>
        <w:tc>
          <w:tcPr>
            <w:tcW w:w="4180" w:type="dxa"/>
            <w:vAlign w:val="bottom"/>
          </w:tcPr>
          <w:p>
            <w:pPr>
              <w:spacing w:after="0"/>
              <w:rPr>
                <w:sz w:val="24"/>
                <w:szCs w:val="24"/>
                <w:color w:val="auto"/>
              </w:rPr>
            </w:pP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r>
      <w:tr>
        <w:trPr>
          <w:trHeight w:val="271"/>
        </w:trPr>
        <w:tc>
          <w:tcPr>
            <w:tcW w:w="418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Shares received</w:t>
            </w:r>
          </w:p>
        </w:tc>
        <w:tc>
          <w:tcPr>
            <w:tcW w:w="13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16"/>
        </w:trPr>
        <w:tc>
          <w:tcPr>
            <w:tcW w:w="4180" w:type="dxa"/>
            <w:vAlign w:val="bottom"/>
          </w:tcPr>
          <w:p>
            <w:pPr>
              <w:ind w:left="2520"/>
              <w:spacing w:after="0" w:line="217" w:lineRule="exact"/>
              <w:rPr>
                <w:sz w:val="20"/>
                <w:szCs w:val="20"/>
                <w:color w:val="auto"/>
              </w:rPr>
            </w:pPr>
            <w:r>
              <w:rPr>
                <w:rFonts w:ascii="Times New Roman" w:cs="Times New Roman" w:eastAsia="Times New Roman" w:hAnsi="Times New Roman"/>
                <w:sz w:val="22"/>
                <w:szCs w:val="22"/>
                <w:color w:val="auto"/>
              </w:rPr>
              <w:t>from Issuer as a</w:t>
            </w:r>
          </w:p>
        </w:tc>
        <w:tc>
          <w:tcPr>
            <w:tcW w:w="1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70"/>
        </w:trPr>
        <w:tc>
          <w:tcPr>
            <w:tcW w:w="418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Common Stock 03/11/2019 </w:t>
            </w:r>
            <w:r>
              <w:rPr>
                <w:rFonts w:ascii="Times New Roman" w:cs="Times New Roman" w:eastAsia="Times New Roman" w:hAnsi="Times New Roman"/>
                <w:sz w:val="31"/>
                <w:szCs w:val="31"/>
                <w:color w:val="auto"/>
                <w:vertAlign w:val="subscript"/>
              </w:rPr>
              <w:t>result of a 29-for-1</w:t>
            </w:r>
          </w:p>
        </w:tc>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03/11/2019 N/A</w:t>
            </w:r>
          </w:p>
        </w:tc>
      </w:tr>
      <w:tr>
        <w:trPr>
          <w:trHeight w:val="282"/>
        </w:trPr>
        <w:tc>
          <w:tcPr>
            <w:tcW w:w="418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stock dividend</w:t>
            </w: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-384175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Curtis C. Griffith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Issuer</w:t>
            </w:r>
          </w:p>
        </w:tc>
        <w:tc>
          <w:tcPr>
            <w:tcW w:w="204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01/02/2024 1371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39704.16</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5219 City Bank Parkway</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Lubbock  TX</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79407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Curtis C. Griffith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Issuer</w:t>
            </w:r>
          </w:p>
        </w:tc>
        <w:tc>
          <w:tcPr>
            <w:tcW w:w="204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12/29/2023 4570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135180.6</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5219 City Bank Parkway</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Lubbock  TX</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79407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Curtis C. Griffith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Issuer</w:t>
            </w:r>
          </w:p>
        </w:tc>
        <w:tc>
          <w:tcPr>
            <w:tcW w:w="204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11/07/2023 100000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2630000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5219 City Bank Parkway</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Lubbock  TX</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79407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00" w:type="dxa"/>
            <w:vAlign w:val="bottom"/>
          </w:tcPr>
          <w:p>
            <w:pPr>
              <w:spacing w:after="0"/>
              <w:rPr>
                <w:sz w:val="24"/>
                <w:szCs w:val="24"/>
                <w:color w:val="auto"/>
              </w:rPr>
            </w:pP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01/31/2024</w:t>
            </w: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Curtis C. Griffith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2024-01-31T15:52:30Z</dcterms:created>
  <dcterms:modified xsi:type="dcterms:W3CDTF">2024-01-31T15:52:30Z</dcterms:modified>
</cp:coreProperties>
</file>