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0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0037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Newsom Cory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SOUTH PLAINS FINANCIAL,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SPFI</w:t>
            </w:r>
          </w:p>
        </w:tc>
        <w:tc>
          <w:tcPr>
            <w:tcW w:w="20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2"/>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3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6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6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2060" w:type="dxa"/>
            <w:vAlign w:val="bottom"/>
            <w:vMerge w:val="restart"/>
          </w:tcPr>
          <w:p>
            <w:pPr>
              <w:ind w:left="1320"/>
              <w:spacing w:after="0"/>
              <w:rPr>
                <w:sz w:val="20"/>
                <w:szCs w:val="20"/>
                <w:color w:val="auto"/>
              </w:rPr>
            </w:pPr>
            <w:r>
              <w:rPr>
                <w:rFonts w:ascii="Times New Roman" w:cs="Times New Roman" w:eastAsia="Times New Roman" w:hAnsi="Times New Roman"/>
                <w:sz w:val="17"/>
                <w:szCs w:val="17"/>
                <w:color w:val="0000FF"/>
              </w:rPr>
              <w:t>President</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12/31/2025</w:t>
            </w:r>
          </w:p>
        </w:tc>
        <w:tc>
          <w:tcPr>
            <w:tcW w:w="62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322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66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60" w:type="dxa"/>
            <w:vAlign w:val="bottom"/>
            <w:gridSpan w:val="8"/>
            <w:vMerge w:val="continue"/>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79407-3544</w:t>
            </w:r>
          </w:p>
        </w:tc>
        <w:tc>
          <w:tcPr>
            <w:tcW w:w="1600" w:type="dxa"/>
            <w:vAlign w:val="bottom"/>
            <w:gridSpan w:val="4"/>
          </w:tcPr>
          <w:p>
            <w:pPr>
              <w:ind w:left="240"/>
              <w:spacing w:after="0" w:line="168" w:lineRule="exact"/>
              <w:rPr>
                <w:sz w:val="20"/>
                <w:szCs w:val="20"/>
                <w:color w:val="auto"/>
              </w:rPr>
            </w:pPr>
            <w:r>
              <w:rPr>
                <w:rFonts w:ascii="Times New Roman" w:cs="Times New Roman" w:eastAsia="Times New Roman" w:hAnsi="Times New Roman"/>
                <w:sz w:val="17"/>
                <w:szCs w:val="17"/>
                <w:color w:val="0000FF"/>
              </w:rPr>
              <w:t>01/05/2026</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9,000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294,215</w:t>
            </w:r>
            <w:r>
              <w:rPr>
                <w:rFonts w:ascii="Times New Roman" w:cs="Times New Roman" w:eastAsia="Times New Roman" w:hAnsi="Times New Roman"/>
                <w:sz w:val="21"/>
                <w:szCs w:val="21"/>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3,670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290,545</w:t>
            </w:r>
          </w:p>
        </w:tc>
        <w:tc>
          <w:tcPr>
            <w:tcW w:w="28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643</w:t>
            </w:r>
          </w:p>
        </w:tc>
        <w:tc>
          <w:tcPr>
            <w:tcW w:w="28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20" w:type="dxa"/>
            <w:vAlign w:val="bottom"/>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9,000</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12/31/2025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date of grant to the Reporting Person.</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404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Cory T.</w:t>
      </w:r>
      <w:r>
        <w:rPr>
          <w:sz w:val="20"/>
          <w:szCs w:val="20"/>
          <w:color w:val="auto"/>
        </w:rPr>
        <w:tab/>
      </w:r>
      <w:r>
        <w:rPr>
          <w:rFonts w:ascii="Times New Roman" w:cs="Times New Roman" w:eastAsia="Times New Roman" w:hAnsi="Times New Roman"/>
          <w:sz w:val="16"/>
          <w:szCs w:val="16"/>
          <w:color w:val="0000FF"/>
        </w:rPr>
        <w:t>01/08/2026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Newsom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81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5199"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2026-01-08T10:58:30Z</dcterms:created>
  <dcterms:modified xsi:type="dcterms:W3CDTF">2026-01-08T10:58:30Z</dcterms:modified>
</cp:coreProperties>
</file>